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8657" w14:textId="77777777" w:rsidR="008E74BE" w:rsidRDefault="008E74BE" w:rsidP="008E74BE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 w:rsidR="00853526">
        <w:rPr>
          <w:rFonts w:ascii="Times New Roman" w:hAnsi="Times New Roman" w:cs="Times New Roman" w:hint="eastAsia"/>
          <w:b/>
          <w:lang w:eastAsia="zh-HK"/>
        </w:rPr>
        <w:t>C2</w:t>
      </w:r>
      <w:r w:rsidR="001A530D" w:rsidRPr="004B17A0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Catering </w:t>
      </w:r>
      <w:r w:rsidR="00853526">
        <w:rPr>
          <w:rFonts w:ascii="Times New Roman" w:hAnsi="Times New Roman" w:cs="Times New Roman" w:hint="eastAsia"/>
          <w:b/>
          <w:lang w:eastAsia="zh-HK"/>
        </w:rPr>
        <w:t>S</w:t>
      </w:r>
      <w:r w:rsidR="00766067">
        <w:rPr>
          <w:rFonts w:ascii="Times New Roman" w:hAnsi="Times New Roman" w:cs="Times New Roman" w:hint="eastAsia"/>
          <w:b/>
          <w:lang w:eastAsia="zh-HK"/>
        </w:rPr>
        <w:t>ervice</w:t>
      </w:r>
    </w:p>
    <w:p w14:paraId="12A47B32" w14:textId="77777777" w:rsidR="008E74BE" w:rsidRPr="00292865" w:rsidRDefault="008E74BE" w:rsidP="008E74BE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4B16DA7F" w14:textId="77777777" w:rsidR="008E74BE" w:rsidRPr="00292865" w:rsidRDefault="008E74BE" w:rsidP="008E74BE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 w:rsidRPr="00292865"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  <w:t>Kitchen</w:t>
      </w:r>
      <w:r w:rsidR="00C21BD1"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(s)</w:t>
      </w:r>
      <w:r w:rsidRPr="00292865"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  <w:t xml:space="preserve"> providing </w:t>
      </w:r>
      <w:r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C</w:t>
      </w:r>
      <w:r w:rsidRPr="00292865"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  <w:t xml:space="preserve">atering </w:t>
      </w:r>
      <w:r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S</w:t>
      </w:r>
      <w: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  <w:t xml:space="preserve">ervices to </w:t>
      </w:r>
      <w:r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I</w:t>
      </w:r>
      <w:r w:rsidRPr="00292865"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  <w:t>n-patients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415"/>
      </w:tblGrid>
      <w:tr w:rsidR="00C21710" w:rsidRPr="002B4DCB" w14:paraId="75DA0E2C" w14:textId="77777777" w:rsidTr="00903315">
        <w:trPr>
          <w:trHeight w:val="454"/>
        </w:trPr>
        <w:tc>
          <w:tcPr>
            <w:tcW w:w="2694" w:type="dxa"/>
          </w:tcPr>
          <w:p w14:paraId="46C90FDB" w14:textId="77777777" w:rsidR="00C21710" w:rsidRPr="002B4DCB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Location</w:t>
            </w:r>
            <w:r w:rsidR="008A4285" w:rsidRPr="002B4DCB">
              <w:rPr>
                <w:rFonts w:ascii="Times New Roman" w:hAnsi="Times New Roman" w:cs="Times New Roman"/>
                <w:szCs w:val="24"/>
                <w:lang w:eastAsia="zh-HK"/>
              </w:rPr>
              <w:t>(s)</w:t>
            </w:r>
          </w:p>
        </w:tc>
        <w:tc>
          <w:tcPr>
            <w:tcW w:w="5415" w:type="dxa"/>
          </w:tcPr>
          <w:p w14:paraId="2A72169B" w14:textId="77777777" w:rsidR="00C21710" w:rsidRPr="0007283E" w:rsidRDefault="00C21710" w:rsidP="005B2F1D">
            <w:pPr>
              <w:rPr>
                <w:rFonts w:ascii="Times New Roman" w:hAnsi="Times New Roman" w:cs="Times New Roman"/>
                <w:szCs w:val="24"/>
              </w:rPr>
            </w:pP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bookmarkEnd w:id="0"/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5B2F1D"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:rsidRPr="002B4DCB" w14:paraId="10258B78" w14:textId="77777777" w:rsidTr="00903315">
        <w:trPr>
          <w:trHeight w:val="454"/>
        </w:trPr>
        <w:tc>
          <w:tcPr>
            <w:tcW w:w="2694" w:type="dxa"/>
          </w:tcPr>
          <w:p w14:paraId="495EB455" w14:textId="77777777" w:rsidR="00C21710" w:rsidRPr="002B4DCB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Operating hours</w:t>
            </w:r>
          </w:p>
        </w:tc>
        <w:tc>
          <w:tcPr>
            <w:tcW w:w="5415" w:type="dxa"/>
          </w:tcPr>
          <w:p w14:paraId="5138EE94" w14:textId="77777777" w:rsidR="00C21710" w:rsidRPr="0007283E" w:rsidRDefault="00C21710" w:rsidP="00C21710">
            <w:pPr>
              <w:rPr>
                <w:rFonts w:ascii="Times New Roman" w:hAnsi="Times New Roman" w:cs="Times New Roman"/>
                <w:szCs w:val="24"/>
              </w:rPr>
            </w:pP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DC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2B4DCB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5D51D8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8E74BE" w:rsidRPr="002B4DCB" w14:paraId="1DF0BD24" w14:textId="77777777" w:rsidTr="00903315">
        <w:trPr>
          <w:trHeight w:val="454"/>
        </w:trPr>
        <w:tc>
          <w:tcPr>
            <w:tcW w:w="2694" w:type="dxa"/>
          </w:tcPr>
          <w:p w14:paraId="0B643D0F" w14:textId="77777777" w:rsidR="008E74BE" w:rsidRPr="002B4DCB" w:rsidRDefault="008E74BE" w:rsidP="0085352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Provision of special diets</w:t>
            </w:r>
          </w:p>
        </w:tc>
        <w:tc>
          <w:tcPr>
            <w:tcW w:w="5415" w:type="dxa"/>
          </w:tcPr>
          <w:p w14:paraId="1F872059" w14:textId="77777777" w:rsidR="008E74BE" w:rsidRPr="002B4DCB" w:rsidRDefault="00000000" w:rsidP="009C19D8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"/>
                <w:tag w:val="Yes / No"/>
                <w:id w:val="1826468571"/>
                <w:placeholder>
                  <w:docPart w:val="B8E0E743111B4048959EB329704A12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E74BE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648F6B31" w14:textId="77777777" w:rsidR="008E74BE" w:rsidRPr="00766067" w:rsidRDefault="008E74BE" w:rsidP="008E74BE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6D1018F4" w14:textId="77777777" w:rsidR="008E74BE" w:rsidRPr="0099351D" w:rsidRDefault="008E74BE" w:rsidP="008E74BE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Person-in-charge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415"/>
      </w:tblGrid>
      <w:tr w:rsidR="00C21710" w14:paraId="19BE10C7" w14:textId="77777777" w:rsidTr="00903315">
        <w:trPr>
          <w:trHeight w:val="454"/>
        </w:trPr>
        <w:tc>
          <w:tcPr>
            <w:tcW w:w="2694" w:type="dxa"/>
          </w:tcPr>
          <w:p w14:paraId="35A7AC70" w14:textId="6F3EF8EA" w:rsidR="00C21710" w:rsidRPr="00A907D6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</w:t>
            </w:r>
            <w:r w:rsidR="00426500">
              <w:rPr>
                <w:rFonts w:ascii="Times New Roman" w:hAnsi="Times New Roman" w:cs="Times New Roman"/>
                <w:szCs w:val="24"/>
                <w:lang w:eastAsia="zh-HK"/>
              </w:rPr>
              <w:t xml:space="preserve"> in English</w:t>
            </w:r>
          </w:p>
        </w:tc>
        <w:tc>
          <w:tcPr>
            <w:tcW w:w="5415" w:type="dxa"/>
          </w:tcPr>
          <w:p w14:paraId="7C8F1FA6" w14:textId="77777777" w:rsidR="00C21710" w:rsidRDefault="00C21710" w:rsidP="003359F9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14:paraId="74879456" w14:textId="77777777" w:rsidTr="00903315">
        <w:trPr>
          <w:trHeight w:val="454"/>
        </w:trPr>
        <w:tc>
          <w:tcPr>
            <w:tcW w:w="2694" w:type="dxa"/>
          </w:tcPr>
          <w:p w14:paraId="2B96644E" w14:textId="77777777" w:rsidR="00C21710" w:rsidRPr="00A907D6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415" w:type="dxa"/>
          </w:tcPr>
          <w:p w14:paraId="4392DF26" w14:textId="77777777" w:rsidR="00C21710" w:rsidRDefault="00C21710" w:rsidP="003359F9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14:paraId="4CF07BF9" w14:textId="77777777" w:rsidTr="00903315">
        <w:trPr>
          <w:trHeight w:val="454"/>
        </w:trPr>
        <w:tc>
          <w:tcPr>
            <w:tcW w:w="2694" w:type="dxa"/>
          </w:tcPr>
          <w:p w14:paraId="105297CA" w14:textId="77777777" w:rsidR="00C21710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415" w:type="dxa"/>
          </w:tcPr>
          <w:p w14:paraId="4B95CD44" w14:textId="77777777" w:rsidR="00C21710" w:rsidRDefault="00C21710" w:rsidP="003359F9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="003359F9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C21710" w14:paraId="6019C0D5" w14:textId="77777777" w:rsidTr="00903315">
        <w:trPr>
          <w:trHeight w:val="680"/>
        </w:trPr>
        <w:tc>
          <w:tcPr>
            <w:tcW w:w="2694" w:type="dxa"/>
          </w:tcPr>
          <w:p w14:paraId="40D0EA3B" w14:textId="77777777" w:rsidR="00C21710" w:rsidRDefault="00C21710" w:rsidP="00C2171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415" w:type="dxa"/>
          </w:tcPr>
          <w:p w14:paraId="29B6AD0E" w14:textId="77777777" w:rsidR="00C21710" w:rsidRDefault="00C21710" w:rsidP="00C21710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5707A7E9" w14:textId="77777777" w:rsidR="008E74BE" w:rsidRDefault="008E74BE" w:rsidP="008E74BE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BC16B23" w14:textId="18333B6D" w:rsidR="00766067" w:rsidRPr="00766067" w:rsidRDefault="00766067" w:rsidP="0076606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 w:rsidRPr="00766067"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 xml:space="preserve">Staffing </w:t>
      </w:r>
    </w:p>
    <w:p w14:paraId="26380139" w14:textId="4638B292" w:rsidR="00766067" w:rsidRPr="00766067" w:rsidRDefault="00766067" w:rsidP="00766067">
      <w:pPr>
        <w:pStyle w:val="ListParagraph"/>
        <w:ind w:leftChars="0" w:left="567" w:hanging="567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color w:val="000000" w:themeColor="text1"/>
          <w:szCs w:val="24"/>
        </w:rPr>
        <w:t>3.1</w:t>
      </w:r>
      <w: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ab/>
      </w:r>
      <w:r w:rsidR="00A2272E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M</w:t>
      </w:r>
      <w:r w:rsidRPr="00766067"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>anpower</w:t>
      </w:r>
      <w:r w:rsidR="002B4DCB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*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573"/>
      </w:tblGrid>
      <w:tr w:rsidR="00766067" w:rsidRPr="006A140A" w14:paraId="2A2A6B88" w14:textId="77777777" w:rsidTr="00903315">
        <w:trPr>
          <w:trHeight w:val="454"/>
          <w:tblHeader/>
        </w:trPr>
        <w:tc>
          <w:tcPr>
            <w:tcW w:w="4536" w:type="dxa"/>
            <w:shd w:val="clear" w:color="auto" w:fill="auto"/>
            <w:vAlign w:val="center"/>
          </w:tcPr>
          <w:p w14:paraId="4D93A393" w14:textId="77777777" w:rsidR="00766067" w:rsidRPr="006A140A" w:rsidRDefault="00766067" w:rsidP="00ED79E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3F71D43" w14:textId="77777777" w:rsidR="00766067" w:rsidRPr="006A140A" w:rsidRDefault="00766067" w:rsidP="00ED79E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463390726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250935434"/>
              <w:placeholder>
                <w:docPart w:val="DefaultPlaceholder_1081868578"/>
              </w:placeholder>
              <w15:repeatingSectionItem/>
            </w:sdtPr>
            <w:sdtContent>
              <w:tr w:rsidR="00766067" w14:paraId="2AA8690A" w14:textId="77777777" w:rsidTr="00903315">
                <w:trPr>
                  <w:trHeight w:val="454"/>
                </w:trPr>
                <w:tc>
                  <w:tcPr>
                    <w:tcW w:w="4536" w:type="dxa"/>
                  </w:tcPr>
                  <w:p w14:paraId="386C123B" w14:textId="14CCBF30" w:rsidR="00766067" w:rsidRPr="00502640" w:rsidRDefault="00766067" w:rsidP="00ED79E5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3573" w:type="dxa"/>
                  </w:tcPr>
                  <w:p w14:paraId="25042266" w14:textId="1DAD1A0A" w:rsidR="00766067" w:rsidRPr="00502640" w:rsidRDefault="00766067" w:rsidP="00ED79E5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-47475979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-1016228505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-1332054797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286557615"/>
                    </w:sdtPr>
                    <w:sdtContent>
                      <w:tr w:rsidR="00766067" w14:paraId="0FCA8E58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19D27123" w14:textId="38AD77D1" w:rsidR="00766067" w:rsidRPr="00502640" w:rsidRDefault="00766067" w:rsidP="00ED79E5">
                            <w:pPr>
                              <w:rPr>
                                <w:rFonts w:ascii="Times New Roman" w:eastAsia="MingLiU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394B10A6" w14:textId="7F27E5F2" w:rsidR="00766067" w:rsidRPr="00502640" w:rsidRDefault="00766067" w:rsidP="00ED79E5">
                            <w:pPr>
                              <w:jc w:val="center"/>
                              <w:rPr>
                                <w:rFonts w:ascii="Times New Roman" w:eastAsia="MingLiU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67855628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63702231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1471476489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-1084376997"/>
                    </w:sdtPr>
                    <w:sdtContent>
                      <w:tr w:rsidR="00766067" w14:paraId="323F61AE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68C377DE" w14:textId="104D56C0" w:rsidR="00766067" w:rsidRDefault="00766067" w:rsidP="00ED79E5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2DDA7ECE" w14:textId="7AD9CAFD" w:rsidR="00766067" w:rsidRPr="00547DA6" w:rsidRDefault="00766067" w:rsidP="00ED79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1917822391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1025294010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-989335034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-1885484412"/>
                    </w:sdtPr>
                    <w:sdtContent>
                      <w:tr w:rsidR="00766067" w14:paraId="749B9E81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44931692" w14:textId="19D5C660" w:rsidR="00766067" w:rsidRDefault="00766067" w:rsidP="00ED79E5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59D5A805" w14:textId="1CCA596F" w:rsidR="00766067" w:rsidRPr="00547DA6" w:rsidRDefault="00766067" w:rsidP="00ED79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-179921462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-773937768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highlight w:val="yellow"/>
                    <w:lang w:val="en-HK"/>
                  </w:rPr>
                  <w:id w:val="1174156773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d w:val="2057731371"/>
                    </w:sdtPr>
                    <w:sdtContent>
                      <w:tr w:rsidR="00766067" w14:paraId="46757B5D" w14:textId="77777777" w:rsidTr="00903315">
                        <w:trPr>
                          <w:trHeight w:val="454"/>
                        </w:trPr>
                        <w:tc>
                          <w:tcPr>
                            <w:tcW w:w="4536" w:type="dxa"/>
                          </w:tcPr>
                          <w:p w14:paraId="111CC123" w14:textId="2F577CF4" w:rsidR="00766067" w:rsidRPr="00502640" w:rsidRDefault="00766067" w:rsidP="00ED79E5">
                            <w:pPr>
                              <w:rPr>
                                <w:rFonts w:ascii="Times New Roman" w:eastAsia="MingLiU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573" w:type="dxa"/>
                          </w:tcPr>
                          <w:p w14:paraId="172A2260" w14:textId="0A3506EE" w:rsidR="00766067" w:rsidRPr="00502640" w:rsidRDefault="00766067" w:rsidP="00ED79E5">
                            <w:pPr>
                              <w:jc w:val="center"/>
                              <w:rPr>
                                <w:rFonts w:ascii="Times New Roman" w:eastAsia="MingLiU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547DA6">
                              <w:rPr>
                                <w:rFonts w:ascii="Times New Roman" w:hAnsi="Times New Roman" w:cs="Times New Roman"/>
                                <w:kern w:val="0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55DBC3D0" w14:textId="77777777" w:rsidR="002B4DCB" w:rsidRPr="0007283E" w:rsidRDefault="002B4DCB" w:rsidP="002B4DCB">
      <w:pPr>
        <w:pStyle w:val="ListParagraph"/>
        <w:ind w:leftChars="0"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07283E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5D04E96A" w14:textId="77777777" w:rsidR="00766067" w:rsidRPr="002B4DCB" w:rsidRDefault="00766067" w:rsidP="002B4DCB">
      <w:pPr>
        <w:pStyle w:val="ListParagraph"/>
        <w:ind w:leftChars="0" w:left="142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207B7B93" w14:textId="77777777" w:rsidR="00766067" w:rsidRDefault="00766067" w:rsidP="0076606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 w:rsidRPr="00766067"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Critical or Major Equipment</w:t>
      </w:r>
    </w:p>
    <w:p w14:paraId="3C4077BE" w14:textId="77777777" w:rsidR="000C3447" w:rsidRDefault="000C3447" w:rsidP="000C3447">
      <w:pPr>
        <w:rPr>
          <w:rFonts w:ascii="Times New Roman" w:eastAsia="MingLiU" w:hAnsi="Times New Roman" w:cs="Times New Roman"/>
          <w:i/>
          <w:szCs w:val="24"/>
          <w:lang w:eastAsia="zh-HK"/>
        </w:rPr>
      </w:pPr>
      <w:r w:rsidRPr="000C3447">
        <w:rPr>
          <w:rFonts w:ascii="Times New Roman" w:eastAsia="MingLiU" w:hAnsi="Times New Roman" w:cs="Times New Roman"/>
          <w:i/>
          <w:szCs w:val="24"/>
          <w:lang w:eastAsia="zh-HK"/>
        </w:rPr>
        <w:t>(e.g. special equipment unique in this service etc.)</w:t>
      </w:r>
    </w:p>
    <w:tbl>
      <w:tblPr>
        <w:tblW w:w="819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8"/>
        <w:gridCol w:w="1134"/>
        <w:gridCol w:w="1984"/>
        <w:gridCol w:w="1418"/>
      </w:tblGrid>
      <w:tr w:rsidR="009F640E" w:rsidRPr="009F640E" w14:paraId="2DD73F8F" w14:textId="77777777" w:rsidTr="00903315">
        <w:trPr>
          <w:trHeight w:val="854"/>
          <w:tblHeader/>
        </w:trPr>
        <w:tc>
          <w:tcPr>
            <w:tcW w:w="3658" w:type="dxa"/>
            <w:shd w:val="clear" w:color="auto" w:fill="auto"/>
            <w:vAlign w:val="center"/>
            <w:hideMark/>
          </w:tcPr>
          <w:p w14:paraId="538A475E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07283E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07283E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0D489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07283E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984" w:type="dxa"/>
            <w:vAlign w:val="center"/>
          </w:tcPr>
          <w:p w14:paraId="1E46817C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07283E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manufacturer’s recommendation</w:t>
            </w:r>
          </w:p>
        </w:tc>
        <w:tc>
          <w:tcPr>
            <w:tcW w:w="1418" w:type="dxa"/>
            <w:vAlign w:val="center"/>
          </w:tcPr>
          <w:p w14:paraId="11E23350" w14:textId="77777777" w:rsidR="009F640E" w:rsidRPr="0007283E" w:rsidRDefault="009F640E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07283E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Date of last service / maintenance#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59689865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298812410"/>
              <w:placeholder>
                <w:docPart w:val="F087B7059E8E4ABB826B7BCD4FC61161"/>
              </w:placeholder>
              <w15:repeatingSectionItem/>
            </w:sdtPr>
            <w:sdtContent>
              <w:tr w:rsidR="009F640E" w:rsidRPr="00F93A48" w14:paraId="36C92844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02AF48AB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19836ABE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1A2AB5A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3894929B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961291673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1240908125"/>
              <w:placeholder>
                <w:docPart w:val="F087B7059E8E4ABB826B7BCD4FC61161"/>
              </w:placeholder>
              <w15:repeatingSectionItem/>
            </w:sdtPr>
            <w:sdtContent>
              <w:tr w:rsidR="009F640E" w:rsidRPr="00F93A48" w14:paraId="19720E8E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5E1A7804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387B1DF3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638CDB7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2C38C88A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9586972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960924710"/>
              <w:placeholder>
                <w:docPart w:val="F087B7059E8E4ABB826B7BCD4FC61161"/>
              </w:placeholder>
              <w15:repeatingSectionItem/>
            </w:sdtPr>
            <w:sdtContent>
              <w:tr w:rsidR="009F640E" w:rsidRPr="00F93A48" w14:paraId="7962AA40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47A52ECF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27019125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229F909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1F43716A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35320644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824553723"/>
              <w:placeholder>
                <w:docPart w:val="F087B7059E8E4ABB826B7BCD4FC61161"/>
              </w:placeholder>
              <w15:repeatingSectionItem/>
            </w:sdtPr>
            <w:sdtContent>
              <w:tr w:rsidR="009F640E" w:rsidRPr="00F93A48" w14:paraId="58E028EA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592A59AD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48BF2893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8846A5D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3AF15F42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-1764833955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2043011257"/>
              <w:placeholder>
                <w:docPart w:val="F087B7059E8E4ABB826B7BCD4FC61161"/>
              </w:placeholder>
              <w15:repeatingSectionItem/>
            </w:sdtPr>
            <w:sdtContent>
              <w:tr w:rsidR="009F640E" w:rsidRPr="00F93A48" w14:paraId="3C321357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2A8E6CDB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34F2CADA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615CD6FF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41B0F19E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eastAsia="zh-HK"/>
          </w:rPr>
          <w:id w:val="139632273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eastAsia="zh-HK"/>
              </w:rPr>
              <w:id w:val="990288784"/>
              <w:placeholder>
                <w:docPart w:val="F087B7059E8E4ABB826B7BCD4FC61161"/>
              </w:placeholder>
              <w15:repeatingSectionItem/>
            </w:sdtPr>
            <w:sdtContent>
              <w:tr w:rsidR="009F640E" w:rsidRPr="00F93A48" w14:paraId="38405A9A" w14:textId="77777777" w:rsidTr="00903315">
                <w:trPr>
                  <w:trHeight w:val="456"/>
                </w:trPr>
                <w:tc>
                  <w:tcPr>
                    <w:tcW w:w="3658" w:type="dxa"/>
                    <w:shd w:val="clear" w:color="auto" w:fill="auto"/>
                  </w:tcPr>
                  <w:p w14:paraId="681CBB62" w14:textId="77777777" w:rsidR="009F640E" w:rsidRPr="008A724B" w:rsidRDefault="009F640E" w:rsidP="008A724B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314D8315" w14:textId="77777777" w:rsidR="009F640E" w:rsidRPr="008A724B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5AA865D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</w:tcPr>
                  <w:p w14:paraId="79F14711" w14:textId="77777777" w:rsidR="009F640E" w:rsidRPr="00F93A48" w:rsidRDefault="009F640E" w:rsidP="008A724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pP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F93A48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instrText xml:space="preserve"> FORMTEXT </w:instrTex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separate"/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F93A48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eastAsia="zh-HK"/>
                      </w:rPr>
                      <w:t> </w:t>
                    </w:r>
                    <w:r w:rsidRPr="008A724B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72C7D24" w14:textId="50C9939C" w:rsidR="009F640E" w:rsidRDefault="009F640E" w:rsidP="008E74BE">
      <w:pP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45D60094" w14:textId="77777777" w:rsidR="00766067" w:rsidRPr="00766067" w:rsidRDefault="00766067" w:rsidP="008E74BE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3DE0F9D1" w14:textId="77777777" w:rsidR="008E74BE" w:rsidRPr="00292865" w:rsidRDefault="00A33737" w:rsidP="008E74BE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Policies and P</w:t>
      </w:r>
      <w:r w:rsidR="008E74BE">
        <w:rPr>
          <w:rFonts w:ascii="Times New Roman" w:eastAsia="MingLiU" w:hAnsi="Times New Roman" w:cs="Times New Roman" w:hint="eastAsia"/>
          <w:b/>
          <w:color w:val="000000" w:themeColor="text1"/>
          <w:szCs w:val="24"/>
          <w:lang w:eastAsia="zh-HK"/>
        </w:rPr>
        <w:t>rocedures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1"/>
        <w:gridCol w:w="2268"/>
      </w:tblGrid>
      <w:tr w:rsidR="008E74BE" w14:paraId="036AD466" w14:textId="77777777" w:rsidTr="00903315">
        <w:trPr>
          <w:trHeight w:val="454"/>
        </w:trPr>
        <w:tc>
          <w:tcPr>
            <w:tcW w:w="5841" w:type="dxa"/>
          </w:tcPr>
          <w:p w14:paraId="7ADCAEC6" w14:textId="77777777" w:rsidR="008E74BE" w:rsidRPr="008E74BE" w:rsidRDefault="008E74BE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E74BE">
              <w:rPr>
                <w:rFonts w:ascii="Times New Roman" w:hAnsi="Times New Roman" w:cs="Times New Roman" w:hint="eastAsia"/>
                <w:szCs w:val="24"/>
                <w:lang w:eastAsia="zh-HK"/>
              </w:rPr>
              <w:t>T</w:t>
            </w:r>
            <w:r w:rsidRPr="008E74BE">
              <w:rPr>
                <w:rFonts w:ascii="Times New Roman" w:hAnsi="Times New Roman" w:cs="Times New Roman"/>
                <w:szCs w:val="24"/>
                <w:lang w:eastAsia="zh-HK"/>
              </w:rPr>
              <w:t>he kitchen</w:t>
            </w:r>
            <w:r w:rsidR="00374A8B">
              <w:rPr>
                <w:rFonts w:ascii="Times New Roman" w:hAnsi="Times New Roman" w:cs="Times New Roman"/>
                <w:szCs w:val="24"/>
                <w:lang w:eastAsia="zh-HK"/>
              </w:rPr>
              <w:t>(s)</w:t>
            </w:r>
            <w:r w:rsidRPr="008E74B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is</w:t>
            </w:r>
            <w:r w:rsidR="00374A8B">
              <w:rPr>
                <w:rFonts w:ascii="Times New Roman" w:hAnsi="Times New Roman" w:cs="Times New Roman"/>
                <w:szCs w:val="24"/>
                <w:lang w:eastAsia="zh-HK"/>
              </w:rPr>
              <w:t>/are</w:t>
            </w:r>
            <w:r w:rsidRPr="008E74BE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operated by:</w:t>
            </w:r>
          </w:p>
        </w:tc>
        <w:tc>
          <w:tcPr>
            <w:tcW w:w="2268" w:type="dxa"/>
          </w:tcPr>
          <w:p w14:paraId="7F29D8B0" w14:textId="77777777" w:rsidR="008E74BE" w:rsidRPr="002B4DCB" w:rsidRDefault="00000000" w:rsidP="00853526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Staff / Contractor / Both"/>
                <w:tag w:val="Staff / Contractor / Both"/>
                <w:id w:val="255250121"/>
                <w:showingPlcHdr/>
                <w:dropDownList>
                  <w:listItem w:value="Choose an item."/>
                  <w:listItem w:displayText="In-house staff" w:value="In-house staff"/>
                  <w:listItem w:displayText="Contractor" w:value="Contractor"/>
                  <w:listItem w:displayText="Both" w:value="Both"/>
                </w:dropDownList>
              </w:sdtPr>
              <w:sdtContent>
                <w:r w:rsidR="008E74BE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  <w:r w:rsidR="008E74BE" w:rsidRPr="002B4DC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</w:tr>
      <w:tr w:rsidR="00997F42" w14:paraId="1CC0871D" w14:textId="77777777" w:rsidTr="00903315">
        <w:trPr>
          <w:trHeight w:val="640"/>
        </w:trPr>
        <w:tc>
          <w:tcPr>
            <w:tcW w:w="5841" w:type="dxa"/>
          </w:tcPr>
          <w:p w14:paraId="27B2E908" w14:textId="61A13553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</w:t>
            </w: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 xml:space="preserve">he kitchen(s) is/are covered by a food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business </w:t>
            </w: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licence issued by the Food &amp; Environmental Hygiene Department</w:t>
            </w:r>
          </w:p>
        </w:tc>
        <w:tc>
          <w:tcPr>
            <w:tcW w:w="2268" w:type="dxa"/>
          </w:tcPr>
          <w:p w14:paraId="15A2AC81" w14:textId="3EFF5B09" w:rsidR="00997F42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4479059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50A6FFB4" w14:textId="77777777" w:rsidTr="00903315">
        <w:trPr>
          <w:trHeight w:val="640"/>
        </w:trPr>
        <w:tc>
          <w:tcPr>
            <w:tcW w:w="5841" w:type="dxa"/>
          </w:tcPr>
          <w:p w14:paraId="49779230" w14:textId="4C0FCB45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Food is properly prepared according to the needs of patients</w:t>
            </w:r>
          </w:p>
        </w:tc>
        <w:tc>
          <w:tcPr>
            <w:tcW w:w="2268" w:type="dxa"/>
          </w:tcPr>
          <w:p w14:paraId="0B302278" w14:textId="2D874E9D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0365138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09F1DEB1" w14:textId="77777777" w:rsidTr="00903315">
        <w:trPr>
          <w:trHeight w:val="640"/>
        </w:trPr>
        <w:tc>
          <w:tcPr>
            <w:tcW w:w="5841" w:type="dxa"/>
          </w:tcPr>
          <w:p w14:paraId="15E77FD8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All staff who handle food have undertaken regular training in food hygiene</w:t>
            </w:r>
          </w:p>
        </w:tc>
        <w:tc>
          <w:tcPr>
            <w:tcW w:w="2268" w:type="dxa"/>
          </w:tcPr>
          <w:p w14:paraId="6D204487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8097590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3368B6CD" w14:textId="77777777" w:rsidTr="00903315">
        <w:trPr>
          <w:trHeight w:val="640"/>
        </w:trPr>
        <w:tc>
          <w:tcPr>
            <w:tcW w:w="5841" w:type="dxa"/>
          </w:tcPr>
          <w:p w14:paraId="1EF8D24B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Food handlers supervised by professional staff such as dietitian or registered nurse</w:t>
            </w:r>
          </w:p>
        </w:tc>
        <w:tc>
          <w:tcPr>
            <w:tcW w:w="2268" w:type="dxa"/>
          </w:tcPr>
          <w:p w14:paraId="4AA83E3E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772977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06743914" w14:textId="77777777" w:rsidTr="00903315">
        <w:trPr>
          <w:trHeight w:val="640"/>
        </w:trPr>
        <w:tc>
          <w:tcPr>
            <w:tcW w:w="5841" w:type="dxa"/>
          </w:tcPr>
          <w:p w14:paraId="5339ADFD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Staff suffering from gastro-enteritis symptoms refrain from handling of food until symptoms have subsided</w:t>
            </w:r>
          </w:p>
        </w:tc>
        <w:tc>
          <w:tcPr>
            <w:tcW w:w="2268" w:type="dxa"/>
          </w:tcPr>
          <w:p w14:paraId="66D4A2BE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67209607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293CD4F8" w14:textId="77777777" w:rsidTr="00903315">
        <w:trPr>
          <w:trHeight w:val="640"/>
        </w:trPr>
        <w:tc>
          <w:tcPr>
            <w:tcW w:w="5841" w:type="dxa"/>
          </w:tcPr>
          <w:p w14:paraId="33BE76E1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Special diets are provided on the advice of professional staff or a dietitian.  There is regular monitoring on the quality of food</w:t>
            </w:r>
          </w:p>
        </w:tc>
        <w:tc>
          <w:tcPr>
            <w:tcW w:w="2268" w:type="dxa"/>
          </w:tcPr>
          <w:p w14:paraId="2CE35B93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5178539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7AA65300" w14:textId="77777777" w:rsidTr="00903315">
        <w:trPr>
          <w:trHeight w:val="640"/>
        </w:trPr>
        <w:tc>
          <w:tcPr>
            <w:tcW w:w="5841" w:type="dxa"/>
          </w:tcPr>
          <w:p w14:paraId="1DC2FB46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Food is provided in different varieties and menus are rotated regularly</w:t>
            </w:r>
          </w:p>
        </w:tc>
        <w:tc>
          <w:tcPr>
            <w:tcW w:w="2268" w:type="dxa"/>
          </w:tcPr>
          <w:p w14:paraId="5C2E635A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2739877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6CB085F2" w14:textId="77777777" w:rsidTr="00903315">
        <w:trPr>
          <w:trHeight w:val="640"/>
        </w:trPr>
        <w:tc>
          <w:tcPr>
            <w:tcW w:w="5841" w:type="dxa"/>
          </w:tcPr>
          <w:p w14:paraId="59CB2900" w14:textId="0A8D089B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The person who is in-charge of the service takes reference from the Hazard Analysis Critical Control Point (HACCP) system for ensuring food safety</w:t>
            </w:r>
          </w:p>
        </w:tc>
        <w:tc>
          <w:tcPr>
            <w:tcW w:w="2268" w:type="dxa"/>
          </w:tcPr>
          <w:p w14:paraId="61F0C488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525008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58CB6D23" w14:textId="77777777" w:rsidTr="00903315">
        <w:trPr>
          <w:trHeight w:val="640"/>
        </w:trPr>
        <w:tc>
          <w:tcPr>
            <w:tcW w:w="5841" w:type="dxa"/>
          </w:tcPr>
          <w:p w14:paraId="4B0F8E5F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The kitchen and place for storage of food are kept hygienic to avoid pest infestation</w:t>
            </w:r>
          </w:p>
        </w:tc>
        <w:tc>
          <w:tcPr>
            <w:tcW w:w="2268" w:type="dxa"/>
          </w:tcPr>
          <w:p w14:paraId="2ED5BD49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3979460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575C5B91" w14:textId="77777777" w:rsidTr="00903315">
        <w:trPr>
          <w:trHeight w:val="640"/>
        </w:trPr>
        <w:tc>
          <w:tcPr>
            <w:tcW w:w="5841" w:type="dxa"/>
          </w:tcPr>
          <w:p w14:paraId="0F26CCD5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There is a system to label the expiry dates of food that has been prepared and stored for serving later</w:t>
            </w:r>
          </w:p>
        </w:tc>
        <w:tc>
          <w:tcPr>
            <w:tcW w:w="2268" w:type="dxa"/>
          </w:tcPr>
          <w:p w14:paraId="5E8CB72E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525008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7F42" w:rsidRPr="0007283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997F42" w14:paraId="34B17C37" w14:textId="77777777" w:rsidTr="00903315">
        <w:trPr>
          <w:trHeight w:val="640"/>
        </w:trPr>
        <w:tc>
          <w:tcPr>
            <w:tcW w:w="5841" w:type="dxa"/>
          </w:tcPr>
          <w:p w14:paraId="06E6AFE3" w14:textId="77777777" w:rsidR="00997F42" w:rsidRPr="002B4DCB" w:rsidRDefault="00997F42" w:rsidP="00997F42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B4DCB">
              <w:rPr>
                <w:rFonts w:ascii="Times New Roman" w:hAnsi="Times New Roman" w:cs="Times New Roman"/>
                <w:szCs w:val="24"/>
                <w:lang w:eastAsia="zh-HK"/>
              </w:rPr>
              <w:t>If the catering service is outsourced, there is a mechanism to monitor quality of services provided by contractor</w:t>
            </w:r>
          </w:p>
        </w:tc>
        <w:tc>
          <w:tcPr>
            <w:tcW w:w="2268" w:type="dxa"/>
          </w:tcPr>
          <w:p w14:paraId="5AF64492" w14:textId="77777777" w:rsidR="00997F42" w:rsidRPr="0007283E" w:rsidRDefault="00000000" w:rsidP="00997F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202377511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997F42" w:rsidRPr="00FC2E7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50B8AD70" w14:textId="77777777" w:rsidR="00BE4717" w:rsidRDefault="00BE4717" w:rsidP="0007283E">
      <w:pPr>
        <w:ind w:firstLineChars="50" w:firstLine="120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7FD55912" w14:textId="4B3A84F2" w:rsidR="00E903EC" w:rsidRPr="00766067" w:rsidRDefault="00BE4717" w:rsidP="008E74BE">
      <w:pPr>
        <w:rPr>
          <w:lang w:eastAsia="zh-HK"/>
        </w:rPr>
      </w:pPr>
      <w:r w:rsidRPr="000E7213" w:rsidDel="00BC08EB">
        <w:rPr>
          <w:rFonts w:ascii="Times New Roman" w:eastAsia="MingLiU" w:hAnsi="Times New Roman" w:cs="Times New Roman" w:hint="eastAsia"/>
          <w:i/>
          <w:color w:val="000000" w:themeColor="text1"/>
          <w:szCs w:val="24"/>
          <w:lang w:eastAsia="zh-HK"/>
        </w:rPr>
        <w:t xml:space="preserve"> </w:t>
      </w:r>
    </w:p>
    <w:sectPr w:rsidR="00E903EC" w:rsidRPr="00766067" w:rsidSect="00BE7899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A0DE" w14:textId="77777777" w:rsidR="00D741FD" w:rsidRDefault="00D741FD" w:rsidP="009C19D8">
      <w:r>
        <w:separator/>
      </w:r>
    </w:p>
  </w:endnote>
  <w:endnote w:type="continuationSeparator" w:id="0">
    <w:p w14:paraId="66366E5A" w14:textId="77777777" w:rsidR="00D741FD" w:rsidRDefault="00D741FD" w:rsidP="009C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2BAD" w14:textId="0CB253C8" w:rsidR="009C19D8" w:rsidRPr="009C19D8" w:rsidRDefault="00BE7899" w:rsidP="00BE7899">
    <w:pPr>
      <w:pStyle w:val="Footer"/>
      <w:pBdr>
        <w:top w:val="single" w:sz="4" w:space="1" w:color="auto"/>
      </w:pBdr>
      <w:tabs>
        <w:tab w:val="clear" w:pos="4153"/>
        <w:tab w:val="center" w:pos="4395"/>
      </w:tabs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  <w:lang w:eastAsia="zh-HK"/>
      </w:rPr>
      <w:t>PHF 110 (</w:t>
    </w:r>
    <w:r w:rsidR="00B6761A">
      <w:rPr>
        <w:rFonts w:ascii="Times New Roman" w:hAnsi="Times New Roman" w:cs="Times New Roman" w:hint="eastAsia"/>
        <w:sz w:val="22"/>
      </w:rPr>
      <w:t>2</w:t>
    </w:r>
    <w:r>
      <w:rPr>
        <w:rFonts w:ascii="Times New Roman" w:hAnsi="Times New Roman" w:cs="Times New Roman"/>
        <w:sz w:val="22"/>
        <w:lang w:eastAsia="zh-HK"/>
      </w:rPr>
      <w:t>/20</w:t>
    </w:r>
    <w:r w:rsidR="00F352AF">
      <w:rPr>
        <w:rFonts w:ascii="Times New Roman" w:hAnsi="Times New Roman" w:cs="Times New Roman"/>
        <w:sz w:val="22"/>
        <w:lang w:eastAsia="zh-HK"/>
      </w:rPr>
      <w:t>2</w:t>
    </w:r>
    <w:r w:rsidR="00B6761A">
      <w:rPr>
        <w:rFonts w:ascii="Times New Roman" w:hAnsi="Times New Roman" w:cs="Times New Roman" w:hint="eastAsia"/>
        <w:sz w:val="22"/>
      </w:rPr>
      <w:t>5</w:t>
    </w:r>
    <w:r>
      <w:rPr>
        <w:rFonts w:ascii="Times New Roman" w:hAnsi="Times New Roman" w:cs="Times New Roman"/>
        <w:sz w:val="22"/>
        <w:lang w:eastAsia="zh-HK"/>
      </w:rPr>
      <w:t>)</w:t>
    </w:r>
    <w:r>
      <w:rPr>
        <w:rFonts w:ascii="Times New Roman" w:hAnsi="Times New Roman" w:cs="Times New Roman"/>
        <w:sz w:val="22"/>
        <w:lang w:eastAsia="zh-HK"/>
      </w:rPr>
      <w:tab/>
    </w:r>
    <w:r w:rsidR="00FD3544">
      <w:rPr>
        <w:rFonts w:ascii="Times New Roman" w:hAnsi="Times New Roman" w:cs="Times New Roman" w:hint="eastAsia"/>
        <w:b/>
        <w:sz w:val="22"/>
        <w:lang w:eastAsia="zh-HK"/>
      </w:rPr>
      <w:t>C</w:t>
    </w:r>
    <w:proofErr w:type="gramStart"/>
    <w:r w:rsidR="00FD3544">
      <w:rPr>
        <w:rFonts w:ascii="Times New Roman" w:hAnsi="Times New Roman" w:cs="Times New Roman" w:hint="eastAsia"/>
        <w:b/>
        <w:sz w:val="22"/>
        <w:lang w:eastAsia="zh-HK"/>
      </w:rPr>
      <w:t xml:space="preserve">2 </w:t>
    </w:r>
    <w:r w:rsidR="009C19D8">
      <w:rPr>
        <w:rFonts w:ascii="Times New Roman" w:hAnsi="Times New Roman" w:cs="Times New Roman"/>
        <w:sz w:val="22"/>
      </w:rPr>
      <w:t>:</w:t>
    </w:r>
    <w:proofErr w:type="gramEnd"/>
    <w:r w:rsidR="009C19D8">
      <w:rPr>
        <w:rFonts w:ascii="Times New Roman" w:hAnsi="Times New Roman" w:cs="Times New Roman"/>
        <w:sz w:val="22"/>
      </w:rPr>
      <w:t xml:space="preserve"> Page </w:t>
    </w:r>
    <w:r w:rsidR="009C19D8">
      <w:rPr>
        <w:rFonts w:ascii="Times New Roman" w:hAnsi="Times New Roman" w:cs="Times New Roman"/>
        <w:sz w:val="22"/>
      </w:rPr>
      <w:fldChar w:fldCharType="begin"/>
    </w:r>
    <w:r w:rsidR="009C19D8">
      <w:rPr>
        <w:rFonts w:ascii="Times New Roman" w:hAnsi="Times New Roman" w:cs="Times New Roman"/>
        <w:sz w:val="22"/>
      </w:rPr>
      <w:instrText xml:space="preserve"> PAGE  \* Arabic  \* MERGEFORMAT </w:instrText>
    </w:r>
    <w:r w:rsidR="009C19D8">
      <w:rPr>
        <w:rFonts w:ascii="Times New Roman" w:hAnsi="Times New Roman" w:cs="Times New Roman"/>
        <w:sz w:val="22"/>
      </w:rPr>
      <w:fldChar w:fldCharType="separate"/>
    </w:r>
    <w:r w:rsidR="005F3F88">
      <w:rPr>
        <w:rFonts w:ascii="Times New Roman" w:hAnsi="Times New Roman" w:cs="Times New Roman"/>
        <w:noProof/>
        <w:sz w:val="22"/>
      </w:rPr>
      <w:t>1</w:t>
    </w:r>
    <w:r w:rsidR="009C19D8">
      <w:rPr>
        <w:rFonts w:ascii="Times New Roman" w:hAnsi="Times New Roman" w:cs="Times New Roman"/>
        <w:sz w:val="22"/>
      </w:rPr>
      <w:fldChar w:fldCharType="end"/>
    </w:r>
    <w:r w:rsidR="009C19D8">
      <w:rPr>
        <w:rFonts w:ascii="Times New Roman" w:hAnsi="Times New Roman" w:cs="Times New Roman"/>
        <w:sz w:val="22"/>
      </w:rPr>
      <w:t xml:space="preserve"> of </w:t>
    </w:r>
    <w:r w:rsidR="009C19D8">
      <w:rPr>
        <w:rFonts w:ascii="Times New Roman" w:hAnsi="Times New Roman" w:cs="Times New Roman"/>
        <w:sz w:val="22"/>
      </w:rPr>
      <w:fldChar w:fldCharType="begin"/>
    </w:r>
    <w:r w:rsidR="009C19D8">
      <w:rPr>
        <w:rFonts w:ascii="Times New Roman" w:hAnsi="Times New Roman" w:cs="Times New Roman"/>
        <w:sz w:val="22"/>
      </w:rPr>
      <w:instrText xml:space="preserve"> NUMPAGES  \* Arabic  \* MERGEFORMAT </w:instrText>
    </w:r>
    <w:r w:rsidR="009C19D8">
      <w:rPr>
        <w:rFonts w:ascii="Times New Roman" w:hAnsi="Times New Roman" w:cs="Times New Roman"/>
        <w:sz w:val="22"/>
      </w:rPr>
      <w:fldChar w:fldCharType="separate"/>
    </w:r>
    <w:r w:rsidR="005F3F88">
      <w:rPr>
        <w:rFonts w:ascii="Times New Roman" w:hAnsi="Times New Roman" w:cs="Times New Roman"/>
        <w:noProof/>
        <w:sz w:val="22"/>
      </w:rPr>
      <w:t>2</w:t>
    </w:r>
    <w:r w:rsidR="009C19D8"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DF1A" w14:textId="77777777" w:rsidR="00D741FD" w:rsidRDefault="00D741FD" w:rsidP="009C19D8">
      <w:r>
        <w:separator/>
      </w:r>
    </w:p>
  </w:footnote>
  <w:footnote w:type="continuationSeparator" w:id="0">
    <w:p w14:paraId="1E9B30D0" w14:textId="77777777" w:rsidR="00D741FD" w:rsidRDefault="00D741FD" w:rsidP="009C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A561B"/>
    <w:multiLevelType w:val="multilevel"/>
    <w:tmpl w:val="043E27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40013288"/>
    <w:multiLevelType w:val="hybridMultilevel"/>
    <w:tmpl w:val="72B89A4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6E66C1"/>
    <w:multiLevelType w:val="multilevel"/>
    <w:tmpl w:val="8DC4196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6861438">
    <w:abstractNumId w:val="2"/>
  </w:num>
  <w:num w:numId="2" w16cid:durableId="2117938655">
    <w:abstractNumId w:val="1"/>
  </w:num>
  <w:num w:numId="3" w16cid:durableId="367222869">
    <w:abstractNumId w:val="0"/>
  </w:num>
  <w:num w:numId="4" w16cid:durableId="1666006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0fir+d2xxUbTITmqOxBgKd/zo0gOgNoeS3CW5jo4trVLm4Ha1VMyPESMi9q5WqLnhlaWWcNu6QejkQJA5qE2Fg==" w:salt="M/XJOxCuaBKRQtbV8T8xn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BE"/>
    <w:rsid w:val="0007283E"/>
    <w:rsid w:val="000A636C"/>
    <w:rsid w:val="000C3447"/>
    <w:rsid w:val="000F547A"/>
    <w:rsid w:val="000F7588"/>
    <w:rsid w:val="00102213"/>
    <w:rsid w:val="00176D09"/>
    <w:rsid w:val="0018602A"/>
    <w:rsid w:val="00190544"/>
    <w:rsid w:val="00195D50"/>
    <w:rsid w:val="001A530D"/>
    <w:rsid w:val="001E0678"/>
    <w:rsid w:val="001E2C08"/>
    <w:rsid w:val="00216DD3"/>
    <w:rsid w:val="00292DB1"/>
    <w:rsid w:val="002B4DCB"/>
    <w:rsid w:val="003359F9"/>
    <w:rsid w:val="00336F05"/>
    <w:rsid w:val="00374A8B"/>
    <w:rsid w:val="0042592F"/>
    <w:rsid w:val="00426500"/>
    <w:rsid w:val="00457205"/>
    <w:rsid w:val="00463E51"/>
    <w:rsid w:val="004B4783"/>
    <w:rsid w:val="00563301"/>
    <w:rsid w:val="00577F30"/>
    <w:rsid w:val="005B2F1D"/>
    <w:rsid w:val="005D51D8"/>
    <w:rsid w:val="005F3F88"/>
    <w:rsid w:val="006245F6"/>
    <w:rsid w:val="00696214"/>
    <w:rsid w:val="006B2076"/>
    <w:rsid w:val="006F0138"/>
    <w:rsid w:val="00766067"/>
    <w:rsid w:val="007762B6"/>
    <w:rsid w:val="00776FFB"/>
    <w:rsid w:val="00853526"/>
    <w:rsid w:val="008A4285"/>
    <w:rsid w:val="008E2876"/>
    <w:rsid w:val="008E74BE"/>
    <w:rsid w:val="00900DFB"/>
    <w:rsid w:val="00903315"/>
    <w:rsid w:val="0097053B"/>
    <w:rsid w:val="00971A0D"/>
    <w:rsid w:val="00982BEB"/>
    <w:rsid w:val="00985CE7"/>
    <w:rsid w:val="00997F42"/>
    <w:rsid w:val="009B65BE"/>
    <w:rsid w:val="009C19D8"/>
    <w:rsid w:val="009E6F5A"/>
    <w:rsid w:val="009F640E"/>
    <w:rsid w:val="00A2272E"/>
    <w:rsid w:val="00A33737"/>
    <w:rsid w:val="00A75FD8"/>
    <w:rsid w:val="00AE31D7"/>
    <w:rsid w:val="00B04CD5"/>
    <w:rsid w:val="00B6761A"/>
    <w:rsid w:val="00BC08EB"/>
    <w:rsid w:val="00BD4705"/>
    <w:rsid w:val="00BE4717"/>
    <w:rsid w:val="00BE7899"/>
    <w:rsid w:val="00C0446A"/>
    <w:rsid w:val="00C204D0"/>
    <w:rsid w:val="00C21710"/>
    <w:rsid w:val="00C21BD1"/>
    <w:rsid w:val="00C72D7B"/>
    <w:rsid w:val="00C95C8E"/>
    <w:rsid w:val="00D741FD"/>
    <w:rsid w:val="00DB2BC6"/>
    <w:rsid w:val="00E24C2E"/>
    <w:rsid w:val="00E60FE2"/>
    <w:rsid w:val="00E75D8A"/>
    <w:rsid w:val="00E903EC"/>
    <w:rsid w:val="00F0053B"/>
    <w:rsid w:val="00F04587"/>
    <w:rsid w:val="00F20250"/>
    <w:rsid w:val="00F352AF"/>
    <w:rsid w:val="00F44810"/>
    <w:rsid w:val="00FA0C2A"/>
    <w:rsid w:val="00FB55BD"/>
    <w:rsid w:val="00FC2E71"/>
    <w:rsid w:val="00FC65D2"/>
    <w:rsid w:val="00FD3544"/>
    <w:rsid w:val="00FD5082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4C9EC"/>
  <w15:docId w15:val="{688E4D8C-B681-4E98-99D0-FBF6BD13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B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4BE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8E74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4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4BE"/>
  </w:style>
  <w:style w:type="character" w:styleId="PlaceholderText">
    <w:name w:val="Placeholder Text"/>
    <w:basedOn w:val="DefaultParagraphFont"/>
    <w:uiPriority w:val="99"/>
    <w:semiHidden/>
    <w:rsid w:val="008E74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B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9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D8"/>
  </w:style>
  <w:style w:type="paragraph" w:styleId="Footer">
    <w:name w:val="footer"/>
    <w:basedOn w:val="Normal"/>
    <w:link w:val="FooterChar"/>
    <w:uiPriority w:val="99"/>
    <w:unhideWhenUsed/>
    <w:rsid w:val="009C19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E0E743111B4048959EB329704A12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DEBDA2-C1B3-4DC8-9C71-EA297808C35D}"/>
      </w:docPartPr>
      <w:docPartBody>
        <w:p w:rsidR="00802F94" w:rsidRDefault="0003699A" w:rsidP="0003699A">
          <w:pPr>
            <w:pStyle w:val="B8E0E743111B4048959EB329704A1251"/>
          </w:pPr>
          <w:r w:rsidRPr="007E5958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087B7059E8E4ABB826B7BCD4FC611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BB6ED5-2F93-4479-91AE-4A12A0EB7DFC}"/>
      </w:docPartPr>
      <w:docPartBody>
        <w:p w:rsidR="005123DA" w:rsidRDefault="00C71D79" w:rsidP="00C71D79">
          <w:pPr>
            <w:pStyle w:val="F087B7059E8E4ABB826B7BCD4FC61161"/>
          </w:pPr>
          <w:r w:rsidRPr="00FE2237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FDB73E-42FC-440A-A569-C71B599E3D01}"/>
      </w:docPartPr>
      <w:docPartBody>
        <w:p w:rsidR="004438A8" w:rsidRDefault="005123DA">
          <w:r w:rsidRPr="00CF7114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99A"/>
    <w:rsid w:val="0003699A"/>
    <w:rsid w:val="00045BFC"/>
    <w:rsid w:val="000E5DDD"/>
    <w:rsid w:val="001D5E46"/>
    <w:rsid w:val="002B7345"/>
    <w:rsid w:val="00336F05"/>
    <w:rsid w:val="003B5A91"/>
    <w:rsid w:val="004438A8"/>
    <w:rsid w:val="00482D54"/>
    <w:rsid w:val="005123DA"/>
    <w:rsid w:val="005F1CD6"/>
    <w:rsid w:val="007C05CC"/>
    <w:rsid w:val="007E586B"/>
    <w:rsid w:val="00802F94"/>
    <w:rsid w:val="0082298D"/>
    <w:rsid w:val="0082796E"/>
    <w:rsid w:val="008A10E8"/>
    <w:rsid w:val="009611F6"/>
    <w:rsid w:val="009E6006"/>
    <w:rsid w:val="00A71F2B"/>
    <w:rsid w:val="00A9239A"/>
    <w:rsid w:val="00AA185C"/>
    <w:rsid w:val="00C71D79"/>
    <w:rsid w:val="00CB0D60"/>
    <w:rsid w:val="00D30719"/>
    <w:rsid w:val="00DB0255"/>
    <w:rsid w:val="00F03A21"/>
    <w:rsid w:val="00F14110"/>
    <w:rsid w:val="00F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3DA"/>
    <w:rPr>
      <w:color w:val="808080"/>
    </w:rPr>
  </w:style>
  <w:style w:type="paragraph" w:customStyle="1" w:styleId="B8E0E743111B4048959EB329704A1251">
    <w:name w:val="B8E0E743111B4048959EB329704A1251"/>
    <w:rsid w:val="0003699A"/>
    <w:pPr>
      <w:widowControl w:val="0"/>
    </w:pPr>
  </w:style>
  <w:style w:type="paragraph" w:customStyle="1" w:styleId="F087B7059E8E4ABB826B7BCD4FC61161">
    <w:name w:val="F087B7059E8E4ABB826B7BCD4FC61161"/>
    <w:rsid w:val="00C71D79"/>
    <w:pPr>
      <w:spacing w:after="160" w:line="259" w:lineRule="auto"/>
    </w:pPr>
    <w:rPr>
      <w:kern w:val="0"/>
      <w:sz w:val="22"/>
      <w:lang w:val="en-GB" w:eastAsia="zh-H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21</cp:revision>
  <dcterms:created xsi:type="dcterms:W3CDTF">2019-06-12T08:19:00Z</dcterms:created>
  <dcterms:modified xsi:type="dcterms:W3CDTF">2025-03-04T04:56:00Z</dcterms:modified>
</cp:coreProperties>
</file>